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8F" w:rsidRPr="008D6C0A" w:rsidRDefault="008D6C0A" w:rsidP="008D6C0A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D6C0A">
        <w:rPr>
          <w:rFonts w:ascii="Cambria" w:hAnsi="Cambria"/>
          <w:b/>
          <w:sz w:val="28"/>
          <w:szCs w:val="28"/>
        </w:rPr>
        <w:t>201</w:t>
      </w:r>
      <w:r w:rsidR="009F618D">
        <w:rPr>
          <w:rFonts w:ascii="Cambria" w:hAnsi="Cambria"/>
          <w:b/>
          <w:sz w:val="28"/>
          <w:szCs w:val="28"/>
        </w:rPr>
        <w:t>8</w:t>
      </w:r>
      <w:r w:rsidRPr="008D6C0A">
        <w:rPr>
          <w:rFonts w:ascii="Cambria" w:hAnsi="Cambria"/>
          <w:b/>
          <w:sz w:val="28"/>
          <w:szCs w:val="28"/>
        </w:rPr>
        <w:t xml:space="preserve"> Diocesan Cycle of Prayer</w:t>
      </w:r>
    </w:p>
    <w:p w:rsidR="008D6C0A" w:rsidRDefault="009464FD" w:rsidP="008D6C0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</w:t>
      </w:r>
      <w:r w:rsidR="008D6C0A">
        <w:rPr>
          <w:rFonts w:ascii="Cambria" w:hAnsi="Cambria"/>
          <w:sz w:val="24"/>
          <w:szCs w:val="24"/>
        </w:rPr>
        <w:t xml:space="preserve"> through </w:t>
      </w:r>
      <w:r>
        <w:rPr>
          <w:rFonts w:ascii="Cambria" w:hAnsi="Cambria"/>
          <w:sz w:val="24"/>
          <w:szCs w:val="24"/>
        </w:rPr>
        <w:t>December</w:t>
      </w:r>
      <w:r w:rsidR="008D6C0A">
        <w:rPr>
          <w:rFonts w:ascii="Cambria" w:hAnsi="Cambria"/>
          <w:sz w:val="24"/>
          <w:szCs w:val="24"/>
        </w:rPr>
        <w:t xml:space="preserve"> 201</w:t>
      </w:r>
      <w:r w:rsidR="009F618D">
        <w:rPr>
          <w:rFonts w:ascii="Cambria" w:hAnsi="Cambria"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D6C0A" w:rsidTr="006270A1">
        <w:tc>
          <w:tcPr>
            <w:tcW w:w="2448" w:type="dxa"/>
            <w:shd w:val="clear" w:color="auto" w:fill="DEEAF6" w:themeFill="accent1" w:themeFillTint="33"/>
          </w:tcPr>
          <w:p w:rsidR="008D6C0A" w:rsidRDefault="009464FD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A616BC" w:rsidRPr="00413EA0" w:rsidRDefault="000017BC" w:rsidP="00350D16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witness of God’s people</w:t>
            </w:r>
            <w:r w:rsidR="00C93CFF" w:rsidRPr="00413EA0">
              <w:rPr>
                <w:rFonts w:ascii="Cambria" w:hAnsi="Cambria"/>
              </w:rPr>
              <w:t xml:space="preserve"> at St. Luke’s, Church Hill and St. Andrew’s, </w:t>
            </w:r>
            <w:proofErr w:type="spellStart"/>
            <w:r w:rsidR="00C93CFF" w:rsidRPr="00413EA0">
              <w:rPr>
                <w:rFonts w:ascii="Cambria" w:hAnsi="Cambria"/>
              </w:rPr>
              <w:t>Sud</w:t>
            </w:r>
            <w:r w:rsidR="00722B59" w:rsidRPr="00413EA0">
              <w:rPr>
                <w:rFonts w:ascii="Cambria" w:hAnsi="Cambria"/>
              </w:rPr>
              <w:t>lersville</w:t>
            </w:r>
            <w:proofErr w:type="spellEnd"/>
            <w:r w:rsidR="00722B59" w:rsidRPr="00413EA0">
              <w:rPr>
                <w:rFonts w:ascii="Cambria" w:hAnsi="Cambria"/>
              </w:rPr>
              <w:t>.</w:t>
            </w:r>
            <w:r w:rsidR="00A616BC" w:rsidRPr="00413EA0">
              <w:rPr>
                <w:rFonts w:ascii="Cambria" w:hAnsi="Cambria"/>
              </w:rPr>
              <w:t xml:space="preserve">  </w:t>
            </w:r>
            <w:r w:rsidR="00F07F00">
              <w:rPr>
                <w:rFonts w:ascii="Cambria" w:hAnsi="Cambria"/>
              </w:rPr>
              <w:t>For their Vicar, The Rev. Deacon Loretta Collins, and her husband, Patrick.</w:t>
            </w:r>
          </w:p>
        </w:tc>
      </w:tr>
      <w:tr w:rsidR="008D6C0A" w:rsidTr="008D6C0A">
        <w:tc>
          <w:tcPr>
            <w:tcW w:w="2448" w:type="dxa"/>
          </w:tcPr>
          <w:p w:rsidR="008D6C0A" w:rsidRDefault="009464FD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128" w:type="dxa"/>
          </w:tcPr>
          <w:p w:rsidR="008D6C0A" w:rsidRPr="00413EA0" w:rsidRDefault="008D6C0A" w:rsidP="003F25EE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at </w:t>
            </w:r>
            <w:r w:rsidR="003F25EE" w:rsidRPr="00413EA0">
              <w:rPr>
                <w:rFonts w:ascii="Cambria" w:hAnsi="Cambria"/>
              </w:rPr>
              <w:t xml:space="preserve">St. Mary’s, </w:t>
            </w:r>
            <w:proofErr w:type="spellStart"/>
            <w:r w:rsidR="003F25EE" w:rsidRPr="00413EA0">
              <w:rPr>
                <w:rFonts w:ascii="Cambria" w:hAnsi="Cambria"/>
              </w:rPr>
              <w:t>Tyaskin</w:t>
            </w:r>
            <w:proofErr w:type="spellEnd"/>
            <w:r w:rsidR="003F25EE" w:rsidRPr="00413EA0">
              <w:rPr>
                <w:rFonts w:ascii="Cambria" w:hAnsi="Cambria"/>
              </w:rPr>
              <w:t xml:space="preserve"> and St. Paul’s, Vienna, and for the Rev. Dennis Morgan and his wife, Jane.</w:t>
            </w:r>
          </w:p>
        </w:tc>
      </w:tr>
      <w:tr w:rsidR="008D6C0A" w:rsidTr="006270A1">
        <w:tc>
          <w:tcPr>
            <w:tcW w:w="2448" w:type="dxa"/>
            <w:shd w:val="clear" w:color="auto" w:fill="DEEAF6" w:themeFill="accent1" w:themeFillTint="33"/>
          </w:tcPr>
          <w:p w:rsidR="008D6C0A" w:rsidRDefault="00AA7944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8D6C0A" w:rsidRPr="00413EA0" w:rsidRDefault="00AA4771" w:rsidP="001E051B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</w:t>
            </w:r>
            <w:r w:rsidR="001F1C61" w:rsidRPr="00413EA0">
              <w:rPr>
                <w:rFonts w:ascii="Cambria" w:hAnsi="Cambria"/>
              </w:rPr>
              <w:t xml:space="preserve"> thanks </w:t>
            </w:r>
            <w:r w:rsidR="00722B59" w:rsidRPr="00413EA0">
              <w:rPr>
                <w:rFonts w:ascii="Cambria" w:hAnsi="Cambria"/>
              </w:rPr>
              <w:t>for the witness of God’s people at Church of the Holy Spirit, Oxford, and for the Rev. Kevin Cross and his wife, Barbara.</w:t>
            </w:r>
          </w:p>
        </w:tc>
      </w:tr>
      <w:tr w:rsidR="008D6C0A" w:rsidTr="008D6C0A">
        <w:tc>
          <w:tcPr>
            <w:tcW w:w="2448" w:type="dxa"/>
          </w:tcPr>
          <w:p w:rsidR="008D6C0A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7128" w:type="dxa"/>
          </w:tcPr>
          <w:p w:rsidR="00127A9A" w:rsidRPr="00413EA0" w:rsidRDefault="008D6C0A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witness of God’s peo</w:t>
            </w:r>
            <w:r w:rsidR="001F5E14" w:rsidRPr="00413EA0">
              <w:rPr>
                <w:rFonts w:ascii="Cambria" w:hAnsi="Cambria"/>
              </w:rPr>
              <w:t xml:space="preserve">ple </w:t>
            </w:r>
            <w:r w:rsidR="00483269" w:rsidRPr="00413EA0">
              <w:rPr>
                <w:rFonts w:ascii="Cambria" w:hAnsi="Cambria"/>
              </w:rPr>
              <w:t>St. Luke’s Church, Queenstown, and Old Wye Church, Wye Mills, and for the Rev. Charlie Osberger.</w:t>
            </w:r>
          </w:p>
        </w:tc>
      </w:tr>
      <w:tr w:rsidR="001F5E14" w:rsidTr="008D6C0A">
        <w:tc>
          <w:tcPr>
            <w:tcW w:w="2448" w:type="dxa"/>
          </w:tcPr>
          <w:p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128" w:type="dxa"/>
          </w:tcPr>
          <w:p w:rsidR="001F5E14" w:rsidRPr="00413EA0" w:rsidRDefault="00ED39DE" w:rsidP="001E051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St. Paul’s by-the-Sea, Ocean City, for their Rector, the Rev. Matthew D’Amario, and his husband, Craig.</w:t>
            </w:r>
          </w:p>
        </w:tc>
      </w:tr>
      <w:tr w:rsidR="001F5E14" w:rsidTr="006270A1">
        <w:tc>
          <w:tcPr>
            <w:tcW w:w="2448" w:type="dxa"/>
            <w:shd w:val="clear" w:color="auto" w:fill="DEEAF6" w:themeFill="accent1" w:themeFillTint="33"/>
          </w:tcPr>
          <w:p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EE5F84" w:rsidRPr="00413EA0" w:rsidRDefault="00F91FBE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witness of God’s people at St. Andrew’s Mission, Hurlock, and for the Rev. Bryan Glancey and his wife, Babs.</w:t>
            </w:r>
          </w:p>
        </w:tc>
      </w:tr>
      <w:tr w:rsidR="001F5E14" w:rsidTr="008D6C0A">
        <w:tc>
          <w:tcPr>
            <w:tcW w:w="2448" w:type="dxa"/>
          </w:tcPr>
          <w:p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7128" w:type="dxa"/>
          </w:tcPr>
          <w:p w:rsidR="00834147" w:rsidRPr="00413EA0" w:rsidRDefault="007030D1" w:rsidP="001E051B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at St. Paul’s-Kent, Chestertown, and for </w:t>
            </w:r>
            <w:r w:rsidR="001E051B" w:rsidRPr="00413EA0">
              <w:rPr>
                <w:rFonts w:ascii="Cambria" w:hAnsi="Cambria"/>
              </w:rPr>
              <w:t>the Rev. Frank St. Amour</w:t>
            </w:r>
            <w:r w:rsidR="00A17F02" w:rsidRPr="00413EA0">
              <w:rPr>
                <w:rFonts w:ascii="Cambria" w:hAnsi="Cambria"/>
              </w:rPr>
              <w:t xml:space="preserve"> and his wife Sue.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EE5F84" w:rsidRPr="00413EA0" w:rsidRDefault="00483269" w:rsidP="00895CF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lives and ministries of the retired clergy persons and clergy widows of the Diocese of Easton, and we ask God’s continued blessing upon them.</w:t>
            </w:r>
          </w:p>
        </w:tc>
      </w:tr>
      <w:tr w:rsidR="001B0D1B" w:rsidTr="008D6C0A">
        <w:tc>
          <w:tcPr>
            <w:tcW w:w="2448" w:type="dxa"/>
          </w:tcPr>
          <w:p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A4368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28" w:type="dxa"/>
          </w:tcPr>
          <w:p w:rsidR="00483269" w:rsidRPr="00413EA0" w:rsidRDefault="00EE5F84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</w:t>
            </w:r>
            <w:r w:rsidR="00483269" w:rsidRPr="00413EA0">
              <w:rPr>
                <w:rFonts w:ascii="Cambria" w:hAnsi="Cambria"/>
              </w:rPr>
              <w:t>witness of God’s people at St. Paul’s Preaching Station and The Retreat House at Hillsboro, and for the leadership of Francie Thayer.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A4368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483269" w:rsidRPr="00413EA0" w:rsidRDefault="00EE5F84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</w:t>
            </w:r>
            <w:r w:rsidR="00E82368" w:rsidRPr="00413EA0">
              <w:rPr>
                <w:rFonts w:ascii="Cambria" w:hAnsi="Cambria"/>
              </w:rPr>
              <w:t>who serve as elected representatives to the Standing Committee and to Diocesan Council, and for the leadership they offer.</w:t>
            </w:r>
          </w:p>
        </w:tc>
      </w:tr>
      <w:tr w:rsidR="001B0D1B" w:rsidTr="008D6C0A">
        <w:tc>
          <w:tcPr>
            <w:tcW w:w="2448" w:type="dxa"/>
          </w:tcPr>
          <w:p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A43682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128" w:type="dxa"/>
          </w:tcPr>
          <w:p w:rsidR="001F1C61" w:rsidRPr="00413EA0" w:rsidRDefault="00B770F0" w:rsidP="001E051B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offer thanks for the Bray House staff, who serve members of the Diocese of Easton in the Bishop’s office: </w:t>
            </w:r>
            <w:r w:rsidR="001E051B" w:rsidRPr="00413EA0">
              <w:rPr>
                <w:rFonts w:ascii="Cambria" w:hAnsi="Cambria"/>
              </w:rPr>
              <w:t xml:space="preserve">Patrick Collins, </w:t>
            </w:r>
            <w:r w:rsidRPr="00413EA0">
              <w:rPr>
                <w:rFonts w:ascii="Cambria" w:hAnsi="Cambria"/>
              </w:rPr>
              <w:t xml:space="preserve">Lynn Anstatt, Art Kendall, </w:t>
            </w:r>
            <w:r w:rsidR="00F07F00">
              <w:rPr>
                <w:rFonts w:ascii="Cambria" w:hAnsi="Cambria"/>
              </w:rPr>
              <w:t xml:space="preserve">Sherry </w:t>
            </w:r>
            <w:proofErr w:type="spellStart"/>
            <w:r w:rsidR="00F07F00">
              <w:rPr>
                <w:rFonts w:ascii="Cambria" w:hAnsi="Cambria"/>
              </w:rPr>
              <w:t>Dulin</w:t>
            </w:r>
            <w:proofErr w:type="spellEnd"/>
            <w:r w:rsidR="00F07F00">
              <w:rPr>
                <w:rFonts w:ascii="Cambria" w:hAnsi="Cambria"/>
              </w:rPr>
              <w:t xml:space="preserve">, Barbara Anne Fisher </w:t>
            </w:r>
            <w:r w:rsidRPr="00413EA0">
              <w:rPr>
                <w:rFonts w:ascii="Cambria" w:hAnsi="Cambria"/>
              </w:rPr>
              <w:t>and Joanne Fisher. We also give thanks for our</w:t>
            </w:r>
            <w:r w:rsidR="00CF010C" w:rsidRPr="00413EA0">
              <w:rPr>
                <w:rFonts w:ascii="Cambria" w:hAnsi="Cambria"/>
              </w:rPr>
              <w:t xml:space="preserve"> generous </w:t>
            </w:r>
            <w:r w:rsidRPr="00413EA0">
              <w:rPr>
                <w:rFonts w:ascii="Cambria" w:hAnsi="Cambria"/>
              </w:rPr>
              <w:t xml:space="preserve">volunteer staff: Jane Morgan, </w:t>
            </w:r>
            <w:r w:rsidR="00F07F00">
              <w:rPr>
                <w:rFonts w:ascii="Cambria" w:hAnsi="Cambria"/>
              </w:rPr>
              <w:t>Gayle Campbell</w:t>
            </w:r>
            <w:r w:rsidR="00722B59" w:rsidRPr="00413EA0">
              <w:rPr>
                <w:rFonts w:ascii="Cambria" w:hAnsi="Cambria"/>
              </w:rPr>
              <w:t>, Florence Lednum and John Wright.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A43682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1F1C61" w:rsidRPr="00413EA0" w:rsidRDefault="001F1C61" w:rsidP="00B770F0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all who serve on diocesan committees and </w:t>
            </w:r>
            <w:r w:rsidR="0059367E" w:rsidRPr="00413EA0">
              <w:rPr>
                <w:rFonts w:ascii="Cambria" w:hAnsi="Cambria"/>
              </w:rPr>
              <w:t xml:space="preserve">ministries </w:t>
            </w:r>
            <w:r w:rsidRPr="00413EA0">
              <w:rPr>
                <w:rFonts w:ascii="Cambria" w:hAnsi="Cambria"/>
              </w:rPr>
              <w:t>support</w:t>
            </w:r>
            <w:r w:rsidR="0059367E" w:rsidRPr="00413EA0">
              <w:rPr>
                <w:rFonts w:ascii="Cambria" w:hAnsi="Cambria"/>
              </w:rPr>
              <w:t>ing</w:t>
            </w:r>
            <w:r w:rsidRPr="00413EA0">
              <w:rPr>
                <w:rFonts w:ascii="Cambria" w:hAnsi="Cambria"/>
              </w:rPr>
              <w:t xml:space="preserve"> Christ’s mi</w:t>
            </w:r>
            <w:r w:rsidR="0059367E" w:rsidRPr="00413EA0">
              <w:rPr>
                <w:rFonts w:ascii="Cambria" w:hAnsi="Cambria"/>
              </w:rPr>
              <w:t>ssion</w:t>
            </w:r>
            <w:r w:rsidRPr="00413EA0">
              <w:rPr>
                <w:rFonts w:ascii="Cambria" w:hAnsi="Cambria"/>
              </w:rPr>
              <w:t xml:space="preserve"> in the world.</w:t>
            </w:r>
          </w:p>
          <w:p w:rsidR="00127A9A" w:rsidRPr="00413EA0" w:rsidRDefault="006270A1" w:rsidP="00B770F0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</w:t>
            </w:r>
            <w:r w:rsidR="00B770F0" w:rsidRPr="00413EA0">
              <w:rPr>
                <w:rFonts w:ascii="Cambria" w:hAnsi="Cambria"/>
              </w:rPr>
              <w:t>lay persons of our 38 parishes and missions in the Diocese of Easton, and pray for God’s continued guidance of their wardens, vestry members, and all congregational leaders.</w:t>
            </w:r>
          </w:p>
        </w:tc>
      </w:tr>
      <w:tr w:rsidR="00FB007D" w:rsidTr="006270A1">
        <w:tc>
          <w:tcPr>
            <w:tcW w:w="2448" w:type="dxa"/>
            <w:shd w:val="clear" w:color="auto" w:fill="DEEAF6" w:themeFill="accent1" w:themeFillTint="33"/>
          </w:tcPr>
          <w:p w:rsidR="00FB007D" w:rsidRDefault="00FB007D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A43682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FB007D" w:rsidRPr="00413EA0" w:rsidRDefault="00413EA0" w:rsidP="00B770F0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pray for the Deacons who serve the diocese: Dick Bunting, Barry Neville, Sherry Snyder, Melody Sutherland and Loretta Collins. For our retired Deacons: Penny Morrow, George Murray, Reese Rickards, Carol Callaghan and Don Whalen.</w:t>
            </w:r>
          </w:p>
        </w:tc>
      </w:tr>
    </w:tbl>
    <w:p w:rsidR="008D6C0A" w:rsidRPr="008D6C0A" w:rsidRDefault="008D6C0A" w:rsidP="00413EA0">
      <w:pPr>
        <w:pStyle w:val="NoSpacing"/>
        <w:rPr>
          <w:rFonts w:ascii="Cambria" w:hAnsi="Cambria"/>
          <w:sz w:val="24"/>
          <w:szCs w:val="24"/>
        </w:rPr>
      </w:pPr>
    </w:p>
    <w:sectPr w:rsidR="008D6C0A" w:rsidRPr="008D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0A"/>
    <w:rsid w:val="000017BC"/>
    <w:rsid w:val="000944B3"/>
    <w:rsid w:val="00127A9A"/>
    <w:rsid w:val="001B0D1B"/>
    <w:rsid w:val="001C41FB"/>
    <w:rsid w:val="001E051B"/>
    <w:rsid w:val="001E163C"/>
    <w:rsid w:val="001F1C61"/>
    <w:rsid w:val="001F5E14"/>
    <w:rsid w:val="00311825"/>
    <w:rsid w:val="00350D16"/>
    <w:rsid w:val="00385204"/>
    <w:rsid w:val="003F25EE"/>
    <w:rsid w:val="00413EA0"/>
    <w:rsid w:val="004314CA"/>
    <w:rsid w:val="00483269"/>
    <w:rsid w:val="0059367E"/>
    <w:rsid w:val="005C29C8"/>
    <w:rsid w:val="006270A1"/>
    <w:rsid w:val="007030D1"/>
    <w:rsid w:val="00722B59"/>
    <w:rsid w:val="007342BB"/>
    <w:rsid w:val="007E717D"/>
    <w:rsid w:val="007F3CE6"/>
    <w:rsid w:val="00834147"/>
    <w:rsid w:val="0086278F"/>
    <w:rsid w:val="00895CF9"/>
    <w:rsid w:val="008D6C0A"/>
    <w:rsid w:val="009464FD"/>
    <w:rsid w:val="009F618D"/>
    <w:rsid w:val="00A17BFD"/>
    <w:rsid w:val="00A17F02"/>
    <w:rsid w:val="00A43682"/>
    <w:rsid w:val="00A46842"/>
    <w:rsid w:val="00A616BC"/>
    <w:rsid w:val="00AA4771"/>
    <w:rsid w:val="00AA7944"/>
    <w:rsid w:val="00B61022"/>
    <w:rsid w:val="00B770F0"/>
    <w:rsid w:val="00BB2E74"/>
    <w:rsid w:val="00BF4D15"/>
    <w:rsid w:val="00C41FC1"/>
    <w:rsid w:val="00C93CFF"/>
    <w:rsid w:val="00CF010C"/>
    <w:rsid w:val="00D44033"/>
    <w:rsid w:val="00E82368"/>
    <w:rsid w:val="00ED39DE"/>
    <w:rsid w:val="00EE5F84"/>
    <w:rsid w:val="00F07F00"/>
    <w:rsid w:val="00F91FBE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8720-37EB-4409-8878-DEF4D04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0A"/>
    <w:pPr>
      <w:spacing w:after="0" w:line="240" w:lineRule="auto"/>
    </w:pPr>
  </w:style>
  <w:style w:type="table" w:styleId="TableGrid">
    <w:name w:val="Table Grid"/>
    <w:basedOn w:val="TableNormal"/>
    <w:uiPriority w:val="39"/>
    <w:rsid w:val="008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Anstatt</dc:creator>
  <cp:lastModifiedBy>Joanne</cp:lastModifiedBy>
  <cp:revision>2</cp:revision>
  <cp:lastPrinted>2017-12-20T15:07:00Z</cp:lastPrinted>
  <dcterms:created xsi:type="dcterms:W3CDTF">2018-09-28T14:35:00Z</dcterms:created>
  <dcterms:modified xsi:type="dcterms:W3CDTF">2018-09-28T14:35:00Z</dcterms:modified>
</cp:coreProperties>
</file>